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color w:val="CFE2F3"/>
        </w:rPr>
      </w:pPr>
      <w:r>
        <w:rPr>
          <w:color w:val="CFE2F3"/>
        </w:rPr>
        <w:t>—</w:t>
      </w:r>
      <w:r>
        <w:rPr>
          <w:color w:val="CFE2F3"/>
        </w:rPr>
        <w:t>------------------------------------------------------------------------------------------------------------------------</w:t>
      </w:r>
    </w:p>
    <w:p>
      <w:pPr>
        <w:pStyle w:val="LO-normal"/>
        <w:rPr>
          <w:rFonts w:ascii="Montserrat" w:hAnsi="Montserrat" w:eastAsia="Montserrat" w:cs="Montserrat"/>
          <w:color w:val="434343"/>
        </w:rPr>
      </w:pPr>
      <w:r>
        <w:rPr>
          <w:rFonts w:eastAsia="Montserrat" w:cs="Montserrat" w:ascii="Montserrat" w:hAnsi="Montserrat"/>
          <w:color w:val="434343"/>
        </w:rPr>
      </w:r>
    </w:p>
    <w:p>
      <w:pPr>
        <w:pStyle w:val="LO-normal"/>
        <w:rPr>
          <w:rFonts w:ascii="Montserrat Medium" w:hAnsi="Montserrat Medium" w:eastAsia="Montserrat Medium" w:cs="Montserrat Medium"/>
          <w:color w:val="434343"/>
        </w:rPr>
      </w:pPr>
      <w:r>
        <w:rPr>
          <w:rFonts w:eastAsia="Montserrat Medium" w:cs="Montserrat Medium" w:ascii="Montserrat Medium" w:hAnsi="Montserrat Medium"/>
          <w:color w:val="434343"/>
        </w:rPr>
      </w:r>
    </w:p>
    <w:p>
      <w:pPr>
        <w:pStyle w:val="LO-normal"/>
        <w:rPr>
          <w:rFonts w:ascii="Montserrat Medium" w:hAnsi="Montserrat Medium" w:eastAsia="Montserrat Medium" w:cs="Montserrat Medium"/>
          <w:color w:val="434343"/>
        </w:rPr>
      </w:pPr>
      <w:r>
        <w:rPr>
          <w:rFonts w:eastAsia="Montserrat Medium" w:cs="Montserrat Medium" w:ascii="Montserrat Medium" w:hAnsi="Montserrat Medium"/>
          <w:color w:val="434343"/>
        </w:rPr>
      </w:r>
    </w:p>
    <w:p>
      <w:pPr>
        <w:pStyle w:val="Normal"/>
        <w:spacing w:lineRule="auto" w:line="276"/>
        <w:jc w:val="center"/>
        <w:rPr/>
      </w:pPr>
      <w:r>
        <w:rPr>
          <w:rFonts w:cs="Arial"/>
          <w:b/>
        </w:rPr>
        <w:t>Relatório Estatístico de Correição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lang w:val="pt-BR" w:eastAsia="zh-CN" w:bidi="hi-IN"/>
        </w:rPr>
      </w:pPr>
      <w:r>
        <w:rPr>
          <w:rFonts w:cs="Arial"/>
          <w:b/>
          <w:lang w:val="pt-BR" w:eastAsia="zh-CN" w:bidi="hi-IN"/>
        </w:rPr>
        <w:t>Instituto de Tecnologia em Informática e Informação do Estado de Alagoas – ITEC</w:t>
      </w:r>
    </w:p>
    <w:p>
      <w:pPr>
        <w:pStyle w:val="Normal"/>
        <w:spacing w:lineRule="auto" w:line="276"/>
        <w:jc w:val="center"/>
        <w:rPr>
          <w:rStyle w:val="Fontepargpadro"/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428625</wp:posOffset>
            </wp:positionH>
            <wp:positionV relativeFrom="paragraph">
              <wp:posOffset>111760</wp:posOffset>
            </wp:positionV>
            <wp:extent cx="4874260" cy="4874260"/>
            <wp:effectExtent l="0" t="0" r="0" b="0"/>
            <wp:wrapNone/>
            <wp:docPr id="1" name="WordPictureWatermark935951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9359514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epargpadro"/>
          <w:rFonts w:cs="Arial"/>
          <w:b/>
        </w:rPr>
        <w:t>D</w:t>
      </w:r>
      <w:r>
        <w:rPr>
          <w:rStyle w:val="Fontepargpadro"/>
          <w:rFonts w:cs="Arial"/>
          <w:b/>
          <w:lang w:val="pt-BR" w:eastAsia="zh-CN" w:bidi="hi-IN"/>
        </w:rPr>
        <w:t>ezembro</w:t>
      </w:r>
      <w:r>
        <w:rPr>
          <w:rStyle w:val="Fontepargpadro"/>
          <w:rFonts w:cs="Arial"/>
          <w:b/>
        </w:rPr>
        <w:t xml:space="preserve"> de 2023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lang w:val="pt-BR" w:eastAsia="zh-CN" w:bidi="hi-IN"/>
        </w:rPr>
      </w:pPr>
      <w:r>
        <w:rPr>
          <w:rFonts w:cs="Arial"/>
          <w:b/>
          <w:lang w:val="pt-BR" w:eastAsia="zh-CN" w:bidi="hi-IN"/>
        </w:rPr>
        <w:t>PORTARIAS DE INSTAURAÇÃO PUBLICADAS</w:t>
      </w:r>
    </w:p>
    <w:p>
      <w:pPr>
        <w:pStyle w:val="Normal"/>
        <w:spacing w:lineRule="auto" w:line="276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/>
      </w:pPr>
      <w:r>
        <w:rPr>
          <w:rStyle w:val="Fontepargpadro"/>
          <w:rFonts w:cs="Arial"/>
          <w:lang w:val="pt-BR" w:eastAsia="zh-CN" w:bidi="hi-IN"/>
        </w:rPr>
        <w:t xml:space="preserve">Em </w:t>
      </w:r>
      <w:r>
        <w:rPr>
          <w:rStyle w:val="Fontepargpadro"/>
          <w:rFonts w:cs="Arial"/>
          <w:lang w:val="pt-BR" w:eastAsia="zh-CN" w:bidi="hi-IN"/>
        </w:rPr>
        <w:t>Dezembro</w:t>
      </w:r>
      <w:r>
        <w:rPr>
          <w:rStyle w:val="Fontepargpadro"/>
          <w:rFonts w:cs="Arial"/>
          <w:lang w:val="pt-BR" w:eastAsia="zh-CN" w:bidi="hi-IN"/>
        </w:rPr>
        <w:t xml:space="preserve"> de 2023 não foram publicadas portarias de instauração de procedimento administrativo disciplinar no âmbito do Instituto de Tecnologia em Informática e Informação do Estado de Alagoas (Itec/AL).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lang w:val="pt-BR" w:eastAsia="zh-CN" w:bidi="hi-IN"/>
        </w:rPr>
      </w:pPr>
      <w:r>
        <w:rPr>
          <w:rFonts w:cs="Arial"/>
          <w:b/>
          <w:lang w:val="pt-BR" w:eastAsia="zh-CN" w:bidi="hi-IN"/>
        </w:rPr>
        <w:t>DECRETOS DE PENALIDADES PUBLICADAS</w:t>
      </w:r>
    </w:p>
    <w:p>
      <w:pPr>
        <w:pStyle w:val="Normal"/>
        <w:spacing w:lineRule="auto" w:line="276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both"/>
        <w:rPr/>
      </w:pPr>
      <w:r>
        <w:rPr>
          <w:rStyle w:val="Fontepargpadro"/>
          <w:rFonts w:cs="Arial"/>
          <w:lang w:val="pt-BR" w:eastAsia="zh-CN" w:bidi="hi-IN"/>
        </w:rPr>
        <w:t xml:space="preserve">Em </w:t>
      </w:r>
      <w:r>
        <w:rPr>
          <w:rStyle w:val="Fontepargpadro"/>
          <w:rFonts w:cs="Arial"/>
          <w:lang w:val="pt-BR" w:eastAsia="zh-CN" w:bidi="hi-IN"/>
        </w:rPr>
        <w:t>Dezembro</w:t>
      </w:r>
      <w:r>
        <w:rPr>
          <w:rStyle w:val="Fontepargpadro"/>
          <w:rFonts w:cs="Arial"/>
          <w:lang w:val="pt-BR" w:eastAsia="zh-CN" w:bidi="hi-IN"/>
        </w:rPr>
        <w:t xml:space="preserve"> de 2023 não foram publicados decretos de aplicação de penalidades disciplinares no âmbito do Instituto de Tecnologia em Informática e Informação do Estado de Alagoas (Itec/AL).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center"/>
        <w:rPr/>
      </w:pPr>
      <w:r>
        <w:rPr>
          <w:rStyle w:val="Fontepargpadro"/>
          <w:rFonts w:cs="Arial"/>
          <w:b/>
          <w:lang w:val="pt-BR" w:eastAsia="zh-CN" w:bidi="hi-IN"/>
        </w:rPr>
        <w:t xml:space="preserve">Maceió, 04 de </w:t>
      </w:r>
      <w:r>
        <w:rPr>
          <w:rStyle w:val="Fontepargpadro"/>
          <w:rFonts w:cs="Arial"/>
          <w:b/>
          <w:lang w:val="pt-BR" w:eastAsia="zh-CN" w:bidi="hi-IN"/>
        </w:rPr>
        <w:t>Dezembro</w:t>
      </w:r>
      <w:r>
        <w:rPr>
          <w:rStyle w:val="Fontepargpadro"/>
          <w:rFonts w:cs="Arial"/>
          <w:b/>
          <w:lang w:val="pt-BR" w:eastAsia="zh-CN" w:bidi="hi-IN"/>
        </w:rPr>
        <w:t xml:space="preserve"> de 2023.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jc w:val="center"/>
        <w:rPr/>
      </w:pPr>
      <w:r>
        <w:rPr>
          <w:rStyle w:val="Fontepargpadro"/>
          <w:rFonts w:cs="Arial"/>
          <w:b/>
          <w:lang w:val="pt-BR" w:eastAsia="zh-CN" w:bidi="hi-IN"/>
        </w:rPr>
        <w:t>Instituto de Tecnologia em Informática e Informação do Estado de Alagoas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249555</wp:posOffset>
            </wp:positionH>
            <wp:positionV relativeFrom="paragraph">
              <wp:posOffset>-5080</wp:posOffset>
            </wp:positionV>
            <wp:extent cx="773430" cy="77343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2" t="-132" r="-132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Montserrat Medium" w:hAnsi="Montserrat Medium" w:eastAsia="Montserrat Medium" w:cs="Montserrat Medium"/>
          <w:i/>
          <w:i/>
          <w:color w:val="434343"/>
        </w:rPr>
      </w:pPr>
      <w:r>
        <w:rPr>
          <w:rFonts w:eastAsia="Montserrat Medium" w:cs="Montserrat Medium" w:ascii="Montserrat Medium" w:hAnsi="Montserrat Medium"/>
          <w:i/>
          <w:color w:val="434343"/>
        </w:rPr>
      </w:r>
      <w:bookmarkStart w:id="0" w:name="_GoBack"/>
      <w:bookmarkStart w:id="1" w:name="_GoBack"/>
      <w:bookmarkEnd w:id="1"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charset w:val="00"/>
    <w:family w:val="roman"/>
    <w:pitch w:val="variable"/>
  </w:font>
  <w:font w:name="Montserrat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hanging="0" w:left="72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2781300</wp:posOffset>
          </wp:positionH>
          <wp:positionV relativeFrom="page">
            <wp:posOffset>733425</wp:posOffset>
          </wp:positionV>
          <wp:extent cx="4033520" cy="545465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ind w:hanging="0" w:left="72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-942975</wp:posOffset>
          </wp:positionH>
          <wp:positionV relativeFrom="paragraph">
            <wp:posOffset>7629525</wp:posOffset>
          </wp:positionV>
          <wp:extent cx="7620000" cy="1724025"/>
          <wp:effectExtent l="0" t="0" r="0" b="0"/>
          <wp:wrapNone/>
          <wp:docPr id="4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LibreOffice/7.6.4.1$Windows_X86_64 LibreOffice_project/e19e193f88cd6c0525a17fb7a176ed8e6a3e2aa1</Application>
  <AppVersion>15.0000</AppVersion>
  <Pages>1</Pages>
  <Words>102</Words>
  <Characters>722</Characters>
  <CharactersWithSpaces>815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2023-12-04T14:24:11Z</cp:lastPrinted>
  <dcterms:modified xsi:type="dcterms:W3CDTF">2024-01-04T10:42:11Z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